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ERASMUS+ ÖĞRENİM HAREKETLİLİĞİ DERS SAYDIRMA (ÖN ONAY) DİLEKÇESİ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KİLİS 7 ARALIK ÜNİVERSİTESİ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.......................... FAKÜLTESİ / YÜKSEKOKULU / MESLEK YÜKSEKOKULU / ENSTİTÜSÜ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.......................... BÖLÜM BAŞKANLIĞINA</w:t>
      </w:r>
    </w:p>
    <w:p>
      <w:pPr>
        <w:spacing w:after="1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Bölümünüzün .............. numaralı, ..... sınıf  ☐ Lisans  ☐ Yüksek Lisans  ☐ Doktora  öğrencisiyim. Erasmus+ Öğrenim Hareketliliği kapsamında 20.... – 20.... akademik yılı  ☐ Güz  ☐ Bahar  ☐ Güz + Bahar  döneminde .................. (ülke) ................................ Üniversitesinde öğrenim görmeye hak kazandım.</w:t>
      </w:r>
    </w:p>
    <w:p>
      <w:pPr>
        <w:spacing w:after="140" w:line="2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Karşı kurumda alacağım dersler ve AKTS kredileri, Online Learning Agreement (OLA) üzerinden hazırlanan ve ekte sunulan Öğrenim Anlaşmasında yer almaktadır. Bir dönem için en az 30 AKTS ders alacağımı; bu derslerde başarılı olmam hâlinde bölümümüzün ders planında karşılık gelen derslerden muaf sayılmak istediğimi; zorunlu bir ders değişikliği olması durumunda dönem başından itibaren en geç 5 hafta içinde bölüm koordinatörümle iletişime geçerek değişikliği OLA "During the Mobility" bölümünden onaylatacağımı, aksi hâlde onaysız derslerin tanınmayacağını bildiğimi beyan eder; derslerin eşdeğerliği konusunda Bölüm Kurulu / Birim Yönetim Kurulu kararı alınması için gereğini arz ederim.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Tarih: ....... / ....... / 20.......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Adı Soyadı:</w:t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İmza:</w:t>
            </w:r>
          </w:p>
        </w:tc>
      </w:tr>
    </w:tbl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Ek: 1 – Onaylı Öğrenim Anlaşması (OLA çıktısı)</w:t>
      </w:r>
    </w:p>
    <w:p>
      <w:pPr>
        <w:spacing w:after="80" w:line="30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ERASMUS+ KAPSAMINDA ALINACAK DERSLER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900"/>
        <w:gridCol w:w="1500"/>
        <w:gridCol w:w="1500"/>
      </w:tblGrid>
      <w:tr>
        <w:trPr>
          <w:tblHeader/>
        </w:trPr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Ders Kodu</w:t>
            </w:r>
          </w:p>
        </w:tc>
        <w:tc>
          <w:tcPr>
            <w:tcW w:type="dxa" w:w="49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Dersin Adı (Karşı Kurum)</w:t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Dönem</w:t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AKTS</w:t>
            </w:r>
          </w:p>
        </w:tc>
      </w:tr>
      <w:tr>
        <w:trPr>
          <w:trHeight w:val="300" w:hRule="atLeast"/>
        </w:trPr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9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9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9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9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9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900"/>
            <w:gridSpan w:val="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TOPLAM AKTS</w:t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line="30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BÖLÜMDE KARŞILIK GELEN (MUAF SAYILACAK) DERSLER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900"/>
        <w:gridCol w:w="1500"/>
        <w:gridCol w:w="1500"/>
      </w:tblGrid>
      <w:tr>
        <w:trPr>
          <w:tblHeader/>
        </w:trPr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Ders Kodu</w:t>
            </w:r>
          </w:p>
        </w:tc>
        <w:tc>
          <w:tcPr>
            <w:tcW w:type="dxa" w:w="49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Dersin Adı (K7AÜ)</w:t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Dönem</w:t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AKTS</w:t>
            </w:r>
          </w:p>
        </w:tc>
      </w:tr>
      <w:tr>
        <w:trPr>
          <w:trHeight w:val="300" w:hRule="atLeast"/>
        </w:trPr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9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9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9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9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9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900"/>
            <w:gridSpan w:val="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TOPLAM AKTS</w:t>
            </w:r>
          </w:p>
        </w:tc>
        <w:tc>
          <w:tcPr>
            <w:tcW w:type="dxa" w:w="15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W w:type="dxa" w:w="47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Bölüm Erasmus+ Koordinatörü</w:t>
            </w:r>
          </w:p>
        </w:tc>
        <w:tc>
          <w:tcPr>
            <w:tcW w:type="dxa" w:w="47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Bölüm Başkanı</w:t>
            </w:r>
          </w:p>
        </w:tc>
      </w:tr>
      <w:tr>
        <w:trPr>
          <w:trHeight w:val="600" w:hRule="atLeast"/>
        </w:trPr>
        <w:tc>
          <w:tcPr>
            <w:tcW w:type="dxa" w:w="47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Uygundur.   Adı Soyadı / İmza / Tarih:</w:t>
            </w:r>
          </w:p>
        </w:tc>
        <w:tc>
          <w:tcPr>
            <w:tcW w:type="dxa" w:w="47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Uygundur.   Adı Soyadı / İmza / Tarih: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100" w:bottom="9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DFD2" w:sz="4" w:space="4"/>
      </w:pBdr>
      <w:spacing w:before="120"/>
      <w:jc w:val="center"/>
    </w:pPr>
    <w:r>
      <w:rPr>
        <w:rFonts w:ascii="Times New Roman" w:cs="Times New Roman" w:eastAsia="Times New Roman" w:hAnsi="Times New Roman"/>
        <w:color w:val="6E6260"/>
        <w:sz w:val="16"/>
        <w:szCs w:val="16"/>
      </w:rPr>
      <w:t xml:space="preserve">Kilis 7 Aralık Üniversitesi · Uluslararası İlişkiler Ofisi · uluslararasi.kilis.edu.tr · Sayfa </w:t>
    </w:r>
    <w:r>
      <w:rPr>
        <w:rFonts w:ascii="Times New Roman" w:cs="Times New Roman" w:eastAsia="Times New Roman" w:hAnsi="Times New Roman"/>
        <w:color w:val="6E626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center"/>
    </w:pPr>
    <w:r>
      <w:rPr>
        <w:rFonts w:ascii="Times New Roman" w:cs="Times New Roman" w:eastAsia="Times New Roman" w:hAnsi="Times New Roman"/>
        <w:b/>
        <w:bCs/>
        <w:color w:val="7A1524"/>
        <w:sz w:val="22"/>
        <w:szCs w:val="22"/>
      </w:rPr>
      <w:t xml:space="preserve">T.C. KİLİS 7 ARALIK ÜNİVERSİTESİ</w:t>
    </w:r>
  </w:p>
  <w:p>
    <w:pPr>
      <w:spacing w:after="0"/>
      <w:jc w:val="center"/>
    </w:pPr>
    <w:r>
      <w:rPr>
        <w:rFonts w:ascii="Times New Roman" w:cs="Times New Roman" w:eastAsia="Times New Roman" w:hAnsi="Times New Roman"/>
        <w:color w:val="6E6260"/>
        <w:sz w:val="18"/>
        <w:szCs w:val="18"/>
      </w:rPr>
      <w:t xml:space="preserve">Uluslararası İlişkiler Ofisi · Erasmus+ Kurum Koordinatörlüğü</w:t>
    </w:r>
  </w:p>
  <w:p>
    <w:pPr>
      <w:pBdr>
        <w:bottom w:val="single" w:color="C9A45C" w:sz="8" w:space="4"/>
      </w:pBdr>
      <w:spacing w:after="200"/>
      <w:jc w:val="right"/>
    </w:pPr>
    <w:r>
      <w:rPr>
        <w:rFonts w:ascii="Times New Roman" w:cs="Times New Roman" w:eastAsia="Times New Roman" w:hAnsi="Times New Roman"/>
        <w:color w:val="6E6260"/>
        <w:sz w:val="16"/>
        <w:szCs w:val="16"/>
      </w:rPr>
      <w:t xml:space="preserve">Doküman No: UİO-ERA-F05 · Rev. 01 ·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2026-09-20T14:12:05.121Z</dcterms:created>
  <dcterms:modified xsi:type="dcterms:W3CDTF">2026-09-20T14:12:05.122Z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